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26554" w14:textId="6E13170B" w:rsidR="006D1D52" w:rsidRDefault="006D1D52" w:rsidP="00405F4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行動簽到退</w:t>
      </w:r>
    </w:p>
    <w:p w14:paraId="634BCD62" w14:textId="55551530" w:rsidR="00405F40" w:rsidRDefault="00405F40" w:rsidP="00405F40">
      <w:r>
        <w:rPr>
          <w:rFonts w:hint="eastAsia"/>
        </w:rPr>
        <w:t>步驟</w:t>
      </w:r>
      <w:r>
        <w:rPr>
          <w:rFonts w:hint="eastAsia"/>
        </w:rPr>
        <w:t>1</w:t>
      </w:r>
      <w:r>
        <w:t>:</w:t>
      </w:r>
    </w:p>
    <w:p w14:paraId="12FC8381" w14:textId="0BFB65F0" w:rsidR="008F13C9" w:rsidRPr="00351124" w:rsidRDefault="008F13C9" w:rsidP="008F13C9">
      <w:r>
        <w:rPr>
          <w:rFonts w:hint="eastAsia"/>
        </w:rPr>
        <w:t>編碼網址</w:t>
      </w:r>
      <w:r>
        <w:rPr>
          <w:rFonts w:hint="eastAsia"/>
        </w:rPr>
        <w:t xml:space="preserve">:  </w:t>
      </w:r>
      <w:r w:rsidRPr="001560C8">
        <w:t>https://webapp.nccu.edu.tw/signinandout/</w:t>
      </w:r>
      <w:r>
        <w:rPr>
          <w:rFonts w:hint="eastAsia"/>
        </w:rPr>
        <w:t>e</w:t>
      </w:r>
      <w:r>
        <w:t>ncode/</w:t>
      </w:r>
    </w:p>
    <w:p w14:paraId="7C4DB0CB" w14:textId="77777777" w:rsidR="008F13C9" w:rsidRPr="00351124" w:rsidRDefault="008F13C9" w:rsidP="008F13C9"/>
    <w:p w14:paraId="4B846025" w14:textId="71FD4C64" w:rsidR="008F13C9" w:rsidRDefault="0044078C" w:rsidP="008F13C9">
      <w:r>
        <w:rPr>
          <w:rFonts w:hint="eastAsia"/>
        </w:rPr>
        <w:t>以</w:t>
      </w:r>
      <w:r>
        <w:rPr>
          <w:rFonts w:hint="eastAsia"/>
        </w:rPr>
        <w:t>m</w:t>
      </w:r>
      <w:r>
        <w:t>odel</w:t>
      </w:r>
      <w:r>
        <w:rPr>
          <w:rFonts w:hint="eastAsia"/>
        </w:rPr>
        <w:t>為參數，</w:t>
      </w:r>
      <w:r w:rsidR="008F13C9">
        <w:t>Post</w:t>
      </w:r>
      <w:r w:rsidR="008F13C9">
        <w:rPr>
          <w:rFonts w:hint="eastAsia"/>
        </w:rPr>
        <w:t>方式傳遞參數做編碼</w:t>
      </w:r>
    </w:p>
    <w:p w14:paraId="306943C8" w14:textId="5606E699" w:rsidR="008F13C9" w:rsidRDefault="008F13C9" w:rsidP="008F13C9">
      <w:r>
        <w:rPr>
          <w:rFonts w:hint="eastAsia"/>
        </w:rPr>
        <w:t>員編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s</w:t>
      </w:r>
      <w:r>
        <w:t>taNum</w:t>
      </w:r>
      <w:proofErr w:type="spellEnd"/>
      <w:r>
        <w:t>,</w:t>
      </w:r>
      <w:r>
        <w:rPr>
          <w:rFonts w:hint="eastAsia"/>
        </w:rPr>
        <w:t xml:space="preserve"> </w:t>
      </w:r>
      <w:r>
        <w:rPr>
          <w:rFonts w:hint="eastAsia"/>
        </w:rPr>
        <w:t>網路</w:t>
      </w:r>
      <w:r>
        <w:rPr>
          <w:rFonts w:hint="eastAsia"/>
        </w:rPr>
        <w:t xml:space="preserve">IP: </w:t>
      </w:r>
      <w:proofErr w:type="spellStart"/>
      <w:r>
        <w:t>ipAddress</w:t>
      </w:r>
      <w:proofErr w:type="spellEnd"/>
      <w:r>
        <w:t>,</w:t>
      </w:r>
      <w:r>
        <w:rPr>
          <w:rFonts w:hint="eastAsia"/>
        </w:rPr>
        <w:t xml:space="preserve"> </w:t>
      </w:r>
      <w:r>
        <w:rPr>
          <w:rFonts w:hint="eastAsia"/>
        </w:rPr>
        <w:t>設備</w:t>
      </w:r>
      <w:r>
        <w:rPr>
          <w:rFonts w:hint="eastAsia"/>
        </w:rPr>
        <w:t>i</w:t>
      </w:r>
      <w:r>
        <w:t xml:space="preserve">d: </w:t>
      </w:r>
      <w:proofErr w:type="spellStart"/>
      <w:r>
        <w:t>deviceId</w:t>
      </w:r>
      <w:proofErr w:type="spellEnd"/>
    </w:p>
    <w:p w14:paraId="515A2F6A" w14:textId="77777777" w:rsidR="008F13C9" w:rsidRDefault="008F13C9" w:rsidP="008F13C9"/>
    <w:p w14:paraId="0BD9D498" w14:textId="7E47CC70" w:rsidR="008F13C9" w:rsidRDefault="00405F40" w:rsidP="008F13C9">
      <w:r>
        <w:rPr>
          <w:rFonts w:hint="eastAsia"/>
        </w:rPr>
        <w:t>步驟</w:t>
      </w:r>
      <w:r>
        <w:rPr>
          <w:rFonts w:hint="eastAsia"/>
        </w:rPr>
        <w:t>2</w:t>
      </w:r>
      <w:r>
        <w:t>:</w:t>
      </w:r>
    </w:p>
    <w:p w14:paraId="3EBD91F4" w14:textId="77777777" w:rsidR="008F13C9" w:rsidRDefault="008F13C9" w:rsidP="008F13C9">
      <w:r>
        <w:rPr>
          <w:rFonts w:hint="eastAsia"/>
        </w:rPr>
        <w:t>將編碼後的值以</w:t>
      </w:r>
      <w:r>
        <w:rPr>
          <w:rFonts w:hint="eastAsia"/>
        </w:rPr>
        <w:t>k</w:t>
      </w:r>
      <w:r>
        <w:t>ey</w:t>
      </w:r>
      <w:r>
        <w:rPr>
          <w:rFonts w:hint="eastAsia"/>
        </w:rPr>
        <w:t>為參數</w:t>
      </w:r>
      <w:r>
        <w:rPr>
          <w:rFonts w:hint="eastAsia"/>
        </w:rPr>
        <w:t>p</w:t>
      </w:r>
      <w:r>
        <w:t>ost</w:t>
      </w:r>
      <w:r>
        <w:rPr>
          <w:rFonts w:hint="eastAsia"/>
        </w:rPr>
        <w:t>方式到下面網址</w:t>
      </w:r>
    </w:p>
    <w:p w14:paraId="0995031A" w14:textId="77777777" w:rsidR="008F13C9" w:rsidRDefault="008F13C9" w:rsidP="008F13C9">
      <w:r>
        <w:rPr>
          <w:rFonts w:hint="eastAsia"/>
        </w:rPr>
        <w:t>網址</w:t>
      </w:r>
      <w:r>
        <w:rPr>
          <w:rFonts w:hint="eastAsia"/>
        </w:rPr>
        <w:t>:</w:t>
      </w:r>
      <w:r w:rsidRPr="001560C8">
        <w:t xml:space="preserve"> https://webapp.nccu.edu.tw/signinandout/sign/index</w:t>
      </w:r>
    </w:p>
    <w:p w14:paraId="52BBD77D" w14:textId="77F212C4" w:rsidR="00265DAF" w:rsidRDefault="00265DAF"/>
    <w:p w14:paraId="1CC6E55D" w14:textId="494E8993" w:rsidR="008F13C9" w:rsidRDefault="008F13C9"/>
    <w:p w14:paraId="650096E1" w14:textId="12761197" w:rsidR="008F13C9" w:rsidRDefault="006D1D52">
      <w:r>
        <w:rPr>
          <w:rFonts w:hint="eastAsia"/>
        </w:rPr>
        <w:t>二、其他代登</w:t>
      </w:r>
    </w:p>
    <w:p w14:paraId="568D90FD" w14:textId="237AE737" w:rsidR="006D1D52" w:rsidRDefault="0053019C">
      <w:pPr>
        <w:rPr>
          <w:szCs w:val="24"/>
        </w:rPr>
      </w:pPr>
      <w:r w:rsidRPr="00B11EE0">
        <w:rPr>
          <w:szCs w:val="24"/>
        </w:rPr>
        <w:object w:dxaOrig="4425" w:dyaOrig="6750" w14:anchorId="193197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25pt;height:337.5pt" o:ole="">
            <v:imagedata r:id="rId7" o:title=""/>
          </v:shape>
          <o:OLEObject Type="Embed" ProgID="Visio.Drawing.15" ShapeID="_x0000_i1025" DrawAspect="Content" ObjectID="_1847518028" r:id="rId8"/>
        </w:object>
      </w:r>
    </w:p>
    <w:p w14:paraId="3D04ECA4" w14:textId="00F72A3F" w:rsidR="00405F40" w:rsidRDefault="00405F40">
      <w:pPr>
        <w:rPr>
          <w:szCs w:val="24"/>
        </w:rPr>
      </w:pPr>
    </w:p>
    <w:p w14:paraId="4C539DAF" w14:textId="77777777" w:rsidR="00405F40" w:rsidRDefault="00405F40" w:rsidP="00405F40">
      <w:r>
        <w:rPr>
          <w:rFonts w:hint="eastAsia"/>
        </w:rPr>
        <w:t>步驟</w:t>
      </w:r>
      <w:r>
        <w:rPr>
          <w:rFonts w:hint="eastAsia"/>
        </w:rPr>
        <w:t>1</w:t>
      </w:r>
      <w:r>
        <w:t>:</w:t>
      </w:r>
    </w:p>
    <w:p w14:paraId="41FA5BE7" w14:textId="6EF266C2" w:rsidR="008F13C9" w:rsidRDefault="00C01590" w:rsidP="008F13C9">
      <w:pPr>
        <w:rPr>
          <w:szCs w:val="24"/>
        </w:rPr>
      </w:pPr>
      <w:hyperlink r:id="rId9" w:history="1">
        <w:r w:rsidR="008F13C9" w:rsidRPr="00C9771F">
          <w:rPr>
            <w:rStyle w:val="a4"/>
            <w:szCs w:val="24"/>
          </w:rPr>
          <w:t>https://sgnweb.nccu.edu.tw/APISSO/api/sso/key</w:t>
        </w:r>
      </w:hyperlink>
    </w:p>
    <w:p w14:paraId="62C8BB68" w14:textId="280005D5" w:rsidR="008F13C9" w:rsidRDefault="008F13C9" w:rsidP="008F13C9">
      <w:pPr>
        <w:rPr>
          <w:szCs w:val="24"/>
        </w:rPr>
      </w:pPr>
      <w:r>
        <w:rPr>
          <w:szCs w:val="24"/>
        </w:rPr>
        <w:t>post</w:t>
      </w:r>
      <w:r>
        <w:rPr>
          <w:rFonts w:hint="eastAsia"/>
          <w:szCs w:val="24"/>
        </w:rPr>
        <w:t>方式</w:t>
      </w:r>
      <w:r>
        <w:rPr>
          <w:rFonts w:hint="eastAsia"/>
        </w:rPr>
        <w:t>傳遞參數</w:t>
      </w:r>
      <w:proofErr w:type="spellStart"/>
      <w:r w:rsidRPr="008F13C9">
        <w:rPr>
          <w:szCs w:val="24"/>
        </w:rPr>
        <w:t>appName</w:t>
      </w:r>
      <w:proofErr w:type="spellEnd"/>
      <w:r>
        <w:rPr>
          <w:rFonts w:hint="eastAsia"/>
          <w:szCs w:val="24"/>
        </w:rPr>
        <w:t>取回</w:t>
      </w:r>
      <w:proofErr w:type="spellStart"/>
      <w:r>
        <w:rPr>
          <w:szCs w:val="24"/>
        </w:rPr>
        <w:t>publickey</w:t>
      </w:r>
      <w:proofErr w:type="spellEnd"/>
    </w:p>
    <w:p w14:paraId="24351093" w14:textId="72AD7C6E" w:rsidR="008F13C9" w:rsidRDefault="008D39CC" w:rsidP="008F13C9">
      <w:pPr>
        <w:rPr>
          <w:szCs w:val="24"/>
        </w:rPr>
      </w:pPr>
      <w:proofErr w:type="spellStart"/>
      <w:r w:rsidRPr="008F13C9">
        <w:rPr>
          <w:szCs w:val="24"/>
        </w:rPr>
        <w:t>appName</w:t>
      </w:r>
      <w:proofErr w:type="spellEnd"/>
      <w:r>
        <w:rPr>
          <w:szCs w:val="24"/>
        </w:rPr>
        <w:t xml:space="preserve"> = “</w:t>
      </w:r>
      <w:r w:rsidRPr="008D39CC">
        <w:rPr>
          <w:szCs w:val="24"/>
        </w:rPr>
        <w:t>mNCCUv2</w:t>
      </w:r>
      <w:r>
        <w:rPr>
          <w:szCs w:val="24"/>
        </w:rPr>
        <w:t>”</w:t>
      </w:r>
    </w:p>
    <w:p w14:paraId="2CC97AC9" w14:textId="77777777" w:rsidR="008D39CC" w:rsidRDefault="008D39CC" w:rsidP="008F13C9">
      <w:pPr>
        <w:rPr>
          <w:szCs w:val="24"/>
        </w:rPr>
      </w:pPr>
    </w:p>
    <w:p w14:paraId="51F0AF2F" w14:textId="01425195" w:rsidR="00405F40" w:rsidRDefault="00405F40" w:rsidP="00405F40">
      <w:r>
        <w:rPr>
          <w:rFonts w:hint="eastAsia"/>
        </w:rPr>
        <w:lastRenderedPageBreak/>
        <w:t>步驟</w:t>
      </w:r>
      <w:r>
        <w:rPr>
          <w:rFonts w:hint="eastAsia"/>
        </w:rPr>
        <w:t>2</w:t>
      </w:r>
      <w:r>
        <w:t>:</w:t>
      </w:r>
    </w:p>
    <w:p w14:paraId="3CA4833C" w14:textId="3EF94017" w:rsidR="008F13C9" w:rsidRDefault="00C01590" w:rsidP="008F13C9">
      <w:pPr>
        <w:rPr>
          <w:szCs w:val="24"/>
        </w:rPr>
      </w:pPr>
      <w:hyperlink r:id="rId10" w:history="1">
        <w:r w:rsidR="008F13C9" w:rsidRPr="00C9771F">
          <w:rPr>
            <w:rStyle w:val="a4"/>
            <w:szCs w:val="24"/>
          </w:rPr>
          <w:t>https://sgnweb.nccu.edu.tw/APISSO/api/sso/regurl</w:t>
        </w:r>
      </w:hyperlink>
    </w:p>
    <w:p w14:paraId="602D52C5" w14:textId="7FCE2798" w:rsidR="008F13C9" w:rsidRDefault="008F13C9" w:rsidP="008F13C9">
      <w:r>
        <w:rPr>
          <w:szCs w:val="24"/>
        </w:rPr>
        <w:t>post</w:t>
      </w:r>
      <w:r>
        <w:rPr>
          <w:rFonts w:hint="eastAsia"/>
          <w:szCs w:val="24"/>
        </w:rPr>
        <w:t>方式</w:t>
      </w:r>
      <w:r>
        <w:rPr>
          <w:rFonts w:hint="eastAsia"/>
        </w:rPr>
        <w:t>傳遞參數</w:t>
      </w:r>
      <w:proofErr w:type="spellStart"/>
      <w:r w:rsidRPr="008F13C9">
        <w:t>ssoData</w:t>
      </w:r>
      <w:proofErr w:type="spellEnd"/>
    </w:p>
    <w:p w14:paraId="22D1EA8E" w14:textId="77777777" w:rsidR="008F13C9" w:rsidRDefault="008F13C9" w:rsidP="008F13C9"/>
    <w:p w14:paraId="39D9E891" w14:textId="74846CAA" w:rsidR="008F13C9" w:rsidRDefault="008F13C9" w:rsidP="008F13C9">
      <w:pPr>
        <w:rPr>
          <w:szCs w:val="24"/>
        </w:rPr>
      </w:pPr>
      <w:proofErr w:type="spellStart"/>
      <w:r w:rsidRPr="008F13C9">
        <w:t>ssoData</w:t>
      </w:r>
      <w:proofErr w:type="spellEnd"/>
      <w:r>
        <w:rPr>
          <w:rFonts w:hint="eastAsia"/>
        </w:rPr>
        <w:t>的型態為</w:t>
      </w:r>
      <w:proofErr w:type="spellStart"/>
      <w:r w:rsidRPr="008F13C9">
        <w:rPr>
          <w:szCs w:val="24"/>
        </w:rPr>
        <w:t>ApiSsoDTO</w:t>
      </w:r>
      <w:proofErr w:type="spellEnd"/>
    </w:p>
    <w:p w14:paraId="1B66EA60" w14:textId="77777777" w:rsidR="008D39CC" w:rsidRDefault="008D39CC" w:rsidP="008D39CC">
      <w:pPr>
        <w:rPr>
          <w:szCs w:val="24"/>
        </w:rPr>
      </w:pPr>
      <w:proofErr w:type="spellStart"/>
      <w:r w:rsidRPr="008F13C9">
        <w:rPr>
          <w:szCs w:val="24"/>
        </w:rPr>
        <w:t>appName</w:t>
      </w:r>
      <w:proofErr w:type="spellEnd"/>
      <w:r>
        <w:rPr>
          <w:szCs w:val="24"/>
        </w:rPr>
        <w:t xml:space="preserve"> = “</w:t>
      </w:r>
      <w:r w:rsidRPr="008D39CC">
        <w:rPr>
          <w:szCs w:val="24"/>
        </w:rPr>
        <w:t>mNCCUv2</w:t>
      </w:r>
      <w:r>
        <w:rPr>
          <w:szCs w:val="24"/>
        </w:rPr>
        <w:t>”</w:t>
      </w:r>
    </w:p>
    <w:p w14:paraId="1749A867" w14:textId="601A0181" w:rsidR="008F13C9" w:rsidRDefault="008D39CC" w:rsidP="008F13C9">
      <w:pPr>
        <w:rPr>
          <w:szCs w:val="24"/>
        </w:rPr>
      </w:pPr>
      <w:proofErr w:type="spellStart"/>
      <w:r w:rsidRPr="008F13C9">
        <w:rPr>
          <w:szCs w:val="24"/>
        </w:rPr>
        <w:t>app_cod</w:t>
      </w:r>
      <w:proofErr w:type="spellEnd"/>
      <w:r>
        <w:rPr>
          <w:szCs w:val="24"/>
        </w:rPr>
        <w:t xml:space="preserve"> = “</w:t>
      </w:r>
      <w:r w:rsidRPr="008D39CC">
        <w:rPr>
          <w:szCs w:val="24"/>
        </w:rPr>
        <w:t>486CC75F-A450-42B0-8BDF-292108EEC595</w:t>
      </w:r>
      <w:r>
        <w:rPr>
          <w:szCs w:val="24"/>
        </w:rPr>
        <w:t>”</w:t>
      </w:r>
    </w:p>
    <w:p w14:paraId="0F62F3BF" w14:textId="77777777" w:rsidR="008D39CC" w:rsidRDefault="008D39CC" w:rsidP="008F13C9">
      <w:pPr>
        <w:rPr>
          <w:szCs w:val="24"/>
        </w:rPr>
      </w:pPr>
    </w:p>
    <w:p w14:paraId="21CD5D5F" w14:textId="37E2EA2E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public class </w:t>
      </w:r>
      <w:proofErr w:type="spellStart"/>
      <w:r w:rsidRPr="008F13C9">
        <w:rPr>
          <w:szCs w:val="24"/>
        </w:rPr>
        <w:t>ApiSsoDTO</w:t>
      </w:r>
      <w:proofErr w:type="spellEnd"/>
    </w:p>
    <w:p w14:paraId="5E83D9BB" w14:textId="173EB41D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>{</w:t>
      </w:r>
    </w:p>
    <w:p w14:paraId="0344BB12" w14:textId="25A6ACE3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</w:t>
      </w:r>
      <w:r w:rsidR="00FA1F49">
        <w:rPr>
          <w:szCs w:val="24"/>
        </w:rPr>
        <w:t xml:space="preserve"> </w:t>
      </w:r>
      <w:r w:rsidRPr="008F13C9">
        <w:rPr>
          <w:szCs w:val="24"/>
        </w:rPr>
        <w:t>/// &lt;summary&gt;</w:t>
      </w:r>
    </w:p>
    <w:p w14:paraId="7EC956BC" w14:textId="58EA0AA1" w:rsidR="008F13C9" w:rsidRPr="008F13C9" w:rsidRDefault="008F13C9" w:rsidP="008F13C9">
      <w:pPr>
        <w:rPr>
          <w:szCs w:val="24"/>
        </w:rPr>
      </w:pPr>
      <w:r w:rsidRPr="008F13C9">
        <w:rPr>
          <w:rFonts w:hint="eastAsia"/>
          <w:szCs w:val="24"/>
        </w:rPr>
        <w:t xml:space="preserve">   </w:t>
      </w:r>
      <w:r w:rsidR="00FA1F49">
        <w:rPr>
          <w:szCs w:val="24"/>
        </w:rPr>
        <w:t xml:space="preserve"> </w:t>
      </w:r>
      <w:r w:rsidRPr="008F13C9">
        <w:rPr>
          <w:rFonts w:hint="eastAsia"/>
          <w:szCs w:val="24"/>
        </w:rPr>
        <w:t xml:space="preserve">/// API </w:t>
      </w:r>
      <w:r w:rsidRPr="008F13C9">
        <w:rPr>
          <w:rFonts w:hint="eastAsia"/>
          <w:szCs w:val="24"/>
        </w:rPr>
        <w:t>登記的名稱</w:t>
      </w:r>
    </w:p>
    <w:p w14:paraId="2C20B1A4" w14:textId="5B68A761" w:rsidR="008F13C9" w:rsidRPr="008F13C9" w:rsidRDefault="008F13C9" w:rsidP="008F13C9">
      <w:pPr>
        <w:ind w:firstLineChars="100" w:firstLine="240"/>
        <w:rPr>
          <w:szCs w:val="24"/>
        </w:rPr>
      </w:pPr>
      <w:r w:rsidRPr="008F13C9">
        <w:rPr>
          <w:szCs w:val="24"/>
        </w:rPr>
        <w:t xml:space="preserve"> </w:t>
      </w:r>
      <w:r w:rsidR="00FA1F49">
        <w:rPr>
          <w:szCs w:val="24"/>
        </w:rPr>
        <w:t xml:space="preserve"> </w:t>
      </w:r>
      <w:r w:rsidRPr="008F13C9">
        <w:rPr>
          <w:szCs w:val="24"/>
        </w:rPr>
        <w:t>/// &lt;/summary&gt;</w:t>
      </w:r>
    </w:p>
    <w:p w14:paraId="7D4BA908" w14:textId="63E821E1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</w:t>
      </w:r>
      <w:r w:rsidR="00FA1F49">
        <w:rPr>
          <w:szCs w:val="24"/>
        </w:rPr>
        <w:t xml:space="preserve"> </w:t>
      </w:r>
      <w:r w:rsidRPr="008F13C9">
        <w:rPr>
          <w:szCs w:val="24"/>
        </w:rPr>
        <w:t xml:space="preserve">public string </w:t>
      </w:r>
      <w:proofErr w:type="spellStart"/>
      <w:r w:rsidRPr="008F13C9">
        <w:rPr>
          <w:szCs w:val="24"/>
        </w:rPr>
        <w:t>appName</w:t>
      </w:r>
      <w:proofErr w:type="spellEnd"/>
      <w:r w:rsidRPr="008F13C9">
        <w:rPr>
          <w:szCs w:val="24"/>
        </w:rPr>
        <w:t xml:space="preserve"> { get; set; }</w:t>
      </w:r>
    </w:p>
    <w:p w14:paraId="5AA08A8C" w14:textId="77777777" w:rsidR="008F13C9" w:rsidRPr="008F13C9" w:rsidRDefault="008F13C9" w:rsidP="008F13C9">
      <w:pPr>
        <w:rPr>
          <w:szCs w:val="24"/>
        </w:rPr>
      </w:pPr>
    </w:p>
    <w:p w14:paraId="5BEFF366" w14:textId="05ECAE52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</w:t>
      </w:r>
      <w:r w:rsidR="00FA1F49">
        <w:rPr>
          <w:szCs w:val="24"/>
        </w:rPr>
        <w:t xml:space="preserve"> </w:t>
      </w:r>
      <w:r w:rsidRPr="008F13C9">
        <w:rPr>
          <w:szCs w:val="24"/>
        </w:rPr>
        <w:t>/// &lt;summary&gt;</w:t>
      </w:r>
    </w:p>
    <w:p w14:paraId="1F598864" w14:textId="6AB6E7EF" w:rsidR="008F13C9" w:rsidRDefault="008F13C9" w:rsidP="008F13C9">
      <w:pPr>
        <w:rPr>
          <w:szCs w:val="24"/>
        </w:rPr>
      </w:pPr>
      <w:r w:rsidRPr="008F13C9">
        <w:rPr>
          <w:rFonts w:hint="eastAsia"/>
          <w:szCs w:val="24"/>
        </w:rPr>
        <w:t xml:space="preserve">   </w:t>
      </w:r>
      <w:r w:rsidR="00FA1F49">
        <w:rPr>
          <w:szCs w:val="24"/>
        </w:rPr>
        <w:t xml:space="preserve"> </w:t>
      </w:r>
      <w:r w:rsidRPr="008F13C9">
        <w:rPr>
          <w:rFonts w:hint="eastAsia"/>
          <w:szCs w:val="24"/>
        </w:rPr>
        <w:t xml:space="preserve">/// </w:t>
      </w:r>
      <w:r w:rsidRPr="008F13C9">
        <w:rPr>
          <w:rFonts w:hint="eastAsia"/>
          <w:szCs w:val="24"/>
        </w:rPr>
        <w:t>加密過的使用者帳號</w:t>
      </w:r>
    </w:p>
    <w:p w14:paraId="43041C2D" w14:textId="6354D8A2" w:rsidR="008F13C9" w:rsidRPr="008F13C9" w:rsidRDefault="00FA1F49" w:rsidP="0053019C">
      <w:pPr>
        <w:ind w:left="480"/>
        <w:rPr>
          <w:szCs w:val="24"/>
        </w:rPr>
      </w:pPr>
      <w:r>
        <w:rPr>
          <w:szCs w:val="24"/>
        </w:rPr>
        <w:t>///</w:t>
      </w:r>
      <w:r>
        <w:rPr>
          <w:rFonts w:hint="eastAsia"/>
          <w:szCs w:val="24"/>
        </w:rPr>
        <w:t>將</w:t>
      </w:r>
      <w:r w:rsidR="0053019C">
        <w:rPr>
          <w:rFonts w:hint="eastAsia"/>
          <w:szCs w:val="24"/>
        </w:rPr>
        <w:t>呼叫</w:t>
      </w:r>
      <w:hyperlink r:id="rId11" w:history="1">
        <w:r w:rsidR="0053019C" w:rsidRPr="00C9771F">
          <w:rPr>
            <w:rStyle w:val="a4"/>
            <w:szCs w:val="24"/>
          </w:rPr>
          <w:t>https://sgnweb.nccu.edu.tw/APISSO/api/sso/key</w:t>
        </w:r>
      </w:hyperlink>
      <w:r>
        <w:rPr>
          <w:rFonts w:hint="eastAsia"/>
          <w:szCs w:val="24"/>
        </w:rPr>
        <w:t>取得的</w:t>
      </w:r>
      <w:proofErr w:type="spellStart"/>
      <w:r>
        <w:rPr>
          <w:szCs w:val="24"/>
        </w:rPr>
        <w:t>publickey</w:t>
      </w:r>
      <w:proofErr w:type="spellEnd"/>
      <w:r w:rsidR="0053019C">
        <w:rPr>
          <w:szCs w:val="24"/>
        </w:rPr>
        <w:t xml:space="preserve">, </w:t>
      </w:r>
      <w:r w:rsidR="0053019C">
        <w:rPr>
          <w:rFonts w:hint="eastAsia"/>
          <w:szCs w:val="24"/>
        </w:rPr>
        <w:t>/</w:t>
      </w:r>
      <w:r w:rsidR="0053019C">
        <w:rPr>
          <w:szCs w:val="24"/>
        </w:rPr>
        <w:t>//</w:t>
      </w:r>
      <w:r>
        <w:rPr>
          <w:rFonts w:hint="eastAsia"/>
          <w:szCs w:val="24"/>
        </w:rPr>
        <w:t>R</w:t>
      </w:r>
      <w:r>
        <w:rPr>
          <w:szCs w:val="24"/>
        </w:rPr>
        <w:t>SA</w:t>
      </w:r>
      <w:r>
        <w:rPr>
          <w:rFonts w:hint="eastAsia"/>
          <w:szCs w:val="24"/>
        </w:rPr>
        <w:t>加密</w:t>
      </w:r>
      <w:r w:rsidR="0053019C">
        <w:rPr>
          <w:rFonts w:hint="eastAsia"/>
          <w:szCs w:val="24"/>
        </w:rPr>
        <w:t>(</w:t>
      </w:r>
      <w:proofErr w:type="spellStart"/>
      <w:r w:rsidR="008F13C9" w:rsidRPr="008F13C9">
        <w:rPr>
          <w:szCs w:val="24"/>
        </w:rPr>
        <w:t>app_cod</w:t>
      </w:r>
      <w:proofErr w:type="spellEnd"/>
      <w:r w:rsidR="008F13C9" w:rsidRPr="008F13C9">
        <w:rPr>
          <w:szCs w:val="24"/>
        </w:rPr>
        <w:t xml:space="preserve"> + ";" + </w:t>
      </w:r>
      <w:proofErr w:type="spellStart"/>
      <w:r w:rsidR="0053019C">
        <w:rPr>
          <w:szCs w:val="24"/>
        </w:rPr>
        <w:t>ldap</w:t>
      </w:r>
      <w:proofErr w:type="spellEnd"/>
      <w:r w:rsidR="0053019C">
        <w:rPr>
          <w:szCs w:val="24"/>
        </w:rPr>
        <w:t>)</w:t>
      </w:r>
    </w:p>
    <w:p w14:paraId="0FB9B79A" w14:textId="3D205693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/// &lt;/summary&gt;</w:t>
      </w:r>
    </w:p>
    <w:p w14:paraId="62C54CD6" w14:textId="00595B35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public string id { get; set; }</w:t>
      </w:r>
    </w:p>
    <w:p w14:paraId="5DEDED29" w14:textId="77777777" w:rsidR="008F13C9" w:rsidRPr="008F13C9" w:rsidRDefault="008F13C9" w:rsidP="008F13C9">
      <w:pPr>
        <w:rPr>
          <w:szCs w:val="24"/>
        </w:rPr>
      </w:pPr>
    </w:p>
    <w:p w14:paraId="0BB01723" w14:textId="04E42B95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/// &lt;summary&gt;</w:t>
      </w:r>
    </w:p>
    <w:p w14:paraId="504FD79A" w14:textId="77777777" w:rsidR="00FA1F49" w:rsidRDefault="008F13C9" w:rsidP="00FA1F49">
      <w:pPr>
        <w:rPr>
          <w:szCs w:val="24"/>
        </w:rPr>
      </w:pPr>
      <w:r w:rsidRPr="008F13C9">
        <w:rPr>
          <w:rFonts w:hint="eastAsia"/>
          <w:szCs w:val="24"/>
        </w:rPr>
        <w:t xml:space="preserve">    /// </w:t>
      </w:r>
      <w:r w:rsidRPr="008F13C9">
        <w:rPr>
          <w:rFonts w:hint="eastAsia"/>
          <w:szCs w:val="24"/>
        </w:rPr>
        <w:t>代登的</w:t>
      </w:r>
      <w:r w:rsidRPr="008F13C9">
        <w:rPr>
          <w:rFonts w:hint="eastAsia"/>
          <w:szCs w:val="24"/>
        </w:rPr>
        <w:t xml:space="preserve"> URL id</w:t>
      </w:r>
    </w:p>
    <w:p w14:paraId="6028D6E2" w14:textId="542CA8AD" w:rsidR="008F13C9" w:rsidRPr="008F13C9" w:rsidRDefault="008F13C9" w:rsidP="00FA1F49">
      <w:pPr>
        <w:ind w:firstLine="480"/>
        <w:rPr>
          <w:szCs w:val="24"/>
        </w:rPr>
      </w:pPr>
      <w:r w:rsidRPr="008F13C9">
        <w:rPr>
          <w:szCs w:val="24"/>
        </w:rPr>
        <w:t>/// &lt;/summary&gt;</w:t>
      </w:r>
    </w:p>
    <w:p w14:paraId="09AF3091" w14:textId="637AA6D1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public String </w:t>
      </w:r>
      <w:proofErr w:type="spellStart"/>
      <w:r w:rsidRPr="008F13C9">
        <w:rPr>
          <w:szCs w:val="24"/>
        </w:rPr>
        <w:t>sId</w:t>
      </w:r>
      <w:proofErr w:type="spellEnd"/>
      <w:r w:rsidR="0053019C">
        <w:rPr>
          <w:szCs w:val="24"/>
        </w:rPr>
        <w:t xml:space="preserve"> </w:t>
      </w:r>
      <w:r w:rsidR="0053019C" w:rsidRPr="008F13C9">
        <w:rPr>
          <w:szCs w:val="24"/>
        </w:rPr>
        <w:t>{ get; set; }</w:t>
      </w:r>
    </w:p>
    <w:p w14:paraId="568E1FF9" w14:textId="77777777" w:rsidR="008F13C9" w:rsidRPr="008F13C9" w:rsidRDefault="008F13C9" w:rsidP="008F13C9">
      <w:pPr>
        <w:rPr>
          <w:szCs w:val="24"/>
        </w:rPr>
      </w:pPr>
    </w:p>
    <w:p w14:paraId="256D7DB5" w14:textId="44FF130E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/// &lt;summary&gt;</w:t>
      </w:r>
    </w:p>
    <w:p w14:paraId="747C51F5" w14:textId="0B67032B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/// Gets or sets the redirect </w:t>
      </w:r>
      <w:proofErr w:type="spellStart"/>
      <w:r w:rsidRPr="008F13C9">
        <w:rPr>
          <w:szCs w:val="24"/>
        </w:rPr>
        <w:t>url</w:t>
      </w:r>
      <w:proofErr w:type="spellEnd"/>
      <w:r w:rsidRPr="008F13C9">
        <w:rPr>
          <w:szCs w:val="24"/>
        </w:rPr>
        <w:t xml:space="preserve"> id .</w:t>
      </w:r>
    </w:p>
    <w:p w14:paraId="60610F99" w14:textId="0FCAB5C5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/// &lt;/summary&gt;</w:t>
      </w:r>
    </w:p>
    <w:p w14:paraId="5F8CD67E" w14:textId="5F827C0B" w:rsidR="008F13C9" w:rsidRPr="008F13C9" w:rsidRDefault="008F13C9" w:rsidP="008F13C9">
      <w:pPr>
        <w:rPr>
          <w:szCs w:val="24"/>
        </w:rPr>
      </w:pPr>
      <w:r w:rsidRPr="008F13C9">
        <w:rPr>
          <w:szCs w:val="24"/>
        </w:rPr>
        <w:t xml:space="preserve">    public String </w:t>
      </w:r>
      <w:proofErr w:type="spellStart"/>
      <w:r w:rsidRPr="008F13C9">
        <w:rPr>
          <w:szCs w:val="24"/>
        </w:rPr>
        <w:t>rId</w:t>
      </w:r>
      <w:proofErr w:type="spellEnd"/>
      <w:r w:rsidRPr="008F13C9">
        <w:rPr>
          <w:szCs w:val="24"/>
        </w:rPr>
        <w:t xml:space="preserve"> { get; set; }</w:t>
      </w:r>
    </w:p>
    <w:p w14:paraId="61502C05" w14:textId="3B7738BC" w:rsidR="008F13C9" w:rsidRDefault="008F13C9" w:rsidP="008F13C9">
      <w:pPr>
        <w:rPr>
          <w:szCs w:val="24"/>
        </w:rPr>
      </w:pPr>
      <w:r w:rsidRPr="008F13C9">
        <w:rPr>
          <w:szCs w:val="24"/>
        </w:rPr>
        <w:t>}</w:t>
      </w:r>
    </w:p>
    <w:p w14:paraId="0DF20DF9" w14:textId="19BD759B" w:rsidR="008F13C9" w:rsidRDefault="008F13C9"/>
    <w:p w14:paraId="1455723C" w14:textId="1B1BEBCB" w:rsidR="008F13C9" w:rsidRPr="008F13C9" w:rsidRDefault="008F13C9"/>
    <w:sectPr w:rsidR="008F13C9" w:rsidRPr="008F13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58AD" w14:textId="77777777" w:rsidR="00C01590" w:rsidRDefault="00C01590" w:rsidP="0044078C">
      <w:r>
        <w:separator/>
      </w:r>
    </w:p>
  </w:endnote>
  <w:endnote w:type="continuationSeparator" w:id="0">
    <w:p w14:paraId="7F437C01" w14:textId="77777777" w:rsidR="00C01590" w:rsidRDefault="00C01590" w:rsidP="0044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BEFD5" w14:textId="77777777" w:rsidR="00C01590" w:rsidRDefault="00C01590" w:rsidP="0044078C">
      <w:r>
        <w:separator/>
      </w:r>
    </w:p>
  </w:footnote>
  <w:footnote w:type="continuationSeparator" w:id="0">
    <w:p w14:paraId="1C8B2CC8" w14:textId="77777777" w:rsidR="00C01590" w:rsidRDefault="00C01590" w:rsidP="00440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5D7F"/>
    <w:multiLevelType w:val="hybridMultilevel"/>
    <w:tmpl w:val="5EFE969E"/>
    <w:lvl w:ilvl="0" w:tplc="4B069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674881"/>
    <w:multiLevelType w:val="hybridMultilevel"/>
    <w:tmpl w:val="97F4DF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C9"/>
    <w:rsid w:val="001F13C6"/>
    <w:rsid w:val="00265DAF"/>
    <w:rsid w:val="00405F40"/>
    <w:rsid w:val="0044078C"/>
    <w:rsid w:val="0053019C"/>
    <w:rsid w:val="00685CDF"/>
    <w:rsid w:val="006D1D52"/>
    <w:rsid w:val="008D39CC"/>
    <w:rsid w:val="008F13C9"/>
    <w:rsid w:val="00C01590"/>
    <w:rsid w:val="00F669A7"/>
    <w:rsid w:val="00FA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13CFD"/>
  <w15:chartTrackingRefBased/>
  <w15:docId w15:val="{19609A75-DDDF-456E-A709-89BF0AFB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3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3C9"/>
    <w:pPr>
      <w:ind w:leftChars="200" w:left="480"/>
    </w:pPr>
  </w:style>
  <w:style w:type="character" w:styleId="a4">
    <w:name w:val="Hyperlink"/>
    <w:basedOn w:val="a0"/>
    <w:uiPriority w:val="99"/>
    <w:unhideWhenUsed/>
    <w:rsid w:val="008F13C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F13C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440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07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07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07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gnweb.nccu.edu.tw/APISSO/api/sso/key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gnweb.nccu.edu.tw/APISSO/api/sso/regu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nweb.nccu.edu.tw/APISSO/api/sso/ke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2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zola</cp:lastModifiedBy>
  <cp:revision>6</cp:revision>
  <dcterms:created xsi:type="dcterms:W3CDTF">2024-06-26T01:11:00Z</dcterms:created>
  <dcterms:modified xsi:type="dcterms:W3CDTF">2026-08-06T02:41:00Z</dcterms:modified>
</cp:coreProperties>
</file>