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bookmarkStart w:colFirst="0" w:colLast="0" w:name="_o5u5rnrqm0j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bookmarkStart w:colFirst="0" w:colLast="0" w:name="_gb0uya8mbsc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bookmarkStart w:colFirst="0" w:colLast="0" w:name="_2h1t86yvllvd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left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bookmarkStart w:colFirst="0" w:colLast="0" w:name="_kd9ishrrd77j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bookmarkStart w:colFirst="0" w:colLast="0" w:name="_d8dscuoqaz6k" w:id="4"/>
      <w:bookmarkEnd w:id="4"/>
      <w:r w:rsidDel="00000000" w:rsidR="00000000" w:rsidRPr="00000000">
        <w:rPr>
          <w:rFonts w:ascii="DFKai-SB" w:cs="DFKai-SB" w:eastAsia="DFKai-SB" w:hAnsi="DFKai-SB"/>
          <w:b w:val="1"/>
          <w:bCs w:val="1"/>
          <w:sz w:val="64"/>
          <w:szCs w:val="64"/>
          <w:highlight w:val="white"/>
          <w:rtl w:val="0"/>
        </w:rPr>
        <w:t xml:space="preserve">教育部國民及學前教育署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64"/>
          <w:szCs w:val="64"/>
          <w:rtl w:val="0"/>
        </w:rPr>
        <w:t xml:space="preserve">國立成功大學向上集中系統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DFKai-SB" w:cs="DFKai-SB" w:eastAsia="DFKai-SB" w:hAnsi="DFKai-SB"/>
          <w:b w:val="1"/>
          <w:bCs w:val="1"/>
          <w:sz w:val="64"/>
          <w:szCs w:val="64"/>
          <w:highlight w:val="whit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64"/>
          <w:szCs w:val="64"/>
          <w:highlight w:val="white"/>
          <w:rtl w:val="0"/>
        </w:rPr>
        <w:t xml:space="preserve">FileBird 外掛異常報告</w:t>
      </w:r>
    </w:p>
    <w:p w:rsidR="00000000" w:rsidDel="00000000" w:rsidP="00000000" w:rsidRDefault="00000000" w:rsidRPr="00000000" w14:paraId="00000008">
      <w:pPr>
        <w:shd w:fill="ffffff" w:val="clear"/>
        <w:spacing w:after="200" w:before="200" w:line="276" w:lineRule="auto"/>
        <w:jc w:val="center"/>
        <w:rPr>
          <w:rFonts w:ascii="DFKai-SB" w:cs="DFKai-SB" w:eastAsia="DFKai-SB" w:hAnsi="DFKai-SB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00" w:before="200" w:line="276" w:lineRule="auto"/>
        <w:jc w:val="center"/>
        <w:rPr>
          <w:rFonts w:ascii="DFKai-SB" w:cs="DFKai-SB" w:eastAsia="DFKai-SB" w:hAnsi="DFKai-SB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00" w:before="200" w:line="276" w:lineRule="auto"/>
        <w:jc w:val="center"/>
        <w:rPr>
          <w:rFonts w:ascii="DFKai-SB" w:cs="DFKai-SB" w:eastAsia="DFKai-SB" w:hAnsi="DFKai-SB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00" w:before="200" w:line="276" w:lineRule="auto"/>
        <w:rPr>
          <w:rFonts w:ascii="DFKai-SB" w:cs="DFKai-SB" w:eastAsia="DFKai-SB" w:hAnsi="DFKai-SB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00" w:before="200" w:line="276" w:lineRule="auto"/>
        <w:jc w:val="center"/>
        <w:rPr>
          <w:rFonts w:ascii="DFKai-SB" w:cs="DFKai-SB" w:eastAsia="DFKai-SB" w:hAnsi="DFKai-SB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6614"/>
        <w:tblGridChange w:id="0">
          <w:tblGrid>
            <w:gridCol w:w="2405"/>
            <w:gridCol w:w="661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文件名稱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FileBird 外掛異常報告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機密等級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限閱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版本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V1.0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更新日期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114年10月03日</w:t>
            </w:r>
          </w:p>
        </w:tc>
      </w:tr>
    </w:tbl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360" w:before="240" w:line="240" w:lineRule="auto"/>
        <w:jc w:val="center"/>
        <w:rPr>
          <w:rFonts w:ascii="DFKai-SB" w:cs="DFKai-SB" w:eastAsia="DFKai-SB" w:hAnsi="DFKai-SB"/>
          <w:b w:val="1"/>
          <w:bCs w:val="1"/>
          <w:sz w:val="24"/>
          <w:szCs w:val="24"/>
          <w:u w:val="single"/>
        </w:rPr>
      </w:pPr>
      <w:bookmarkStart w:colFirst="0" w:colLast="0" w:name="_k9okzn5d8c96" w:id="5"/>
      <w:bookmarkEnd w:id="5"/>
      <w:r w:rsidDel="00000000" w:rsidR="00000000" w:rsidRPr="00000000">
        <w:rPr>
          <w:rFonts w:ascii="DFKai-SB" w:cs="DFKai-SB" w:eastAsia="DFKai-SB" w:hAnsi="DFKai-SB"/>
          <w:b w:val="1"/>
          <w:bCs w:val="1"/>
          <w:sz w:val="24"/>
          <w:szCs w:val="24"/>
          <w:u w:val="single"/>
          <w:rtl w:val="0"/>
        </w:rPr>
        <w:t xml:space="preserve">版本修訂紀錄表</w:t>
      </w:r>
    </w:p>
    <w:tbl>
      <w:tblPr>
        <w:tblStyle w:val="Table2"/>
        <w:tblW w:w="87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2220"/>
        <w:gridCol w:w="1845"/>
        <w:gridCol w:w="3195"/>
        <w:tblGridChange w:id="0">
          <w:tblGrid>
            <w:gridCol w:w="1500"/>
            <w:gridCol w:w="2220"/>
            <w:gridCol w:w="1845"/>
            <w:gridCol w:w="3195"/>
          </w:tblGrid>
        </w:tblGridChange>
      </w:tblGrid>
      <w:tr>
        <w:trPr>
          <w:cantSplit w:val="0"/>
          <w:trHeight w:val="390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e6e6e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bookmarkStart w:colFirst="0" w:colLast="0" w:name="_g4j10ud2giaw" w:id="6"/>
            <w:bookmarkEnd w:id="6"/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文件版本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e6e6e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制/修訂日期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e6e6e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內容說明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e6e6e6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作者</w:t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114年10月03日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初稿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智新資通股份有限公司</w:t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line="276" w:lineRule="auto"/>
        <w:ind w:hanging="708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hanging="708"/>
        <w:jc w:val="center"/>
        <w:rPr>
          <w:rFonts w:ascii="DFKai-SB" w:cs="DFKai-SB" w:eastAsia="DFKai-SB" w:hAnsi="DFKai-SB"/>
          <w:sz w:val="14"/>
          <w:szCs w:val="1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目錄</w:t>
      </w:r>
      <w:r w:rsidDel="00000000" w:rsidR="00000000" w:rsidRPr="00000000">
        <w:rPr>
          <w:rtl w:val="0"/>
        </w:rPr>
      </w:r>
    </w:p>
    <w:sdt>
      <w:sdtPr>
        <w:id w:val="-109353737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55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3,1,Heading 4,4,Heading 6,6,"</w:instrText>
            <w:fldChar w:fldCharType="separate"/>
          </w:r>
          <w:hyperlink w:anchor="_xsdvmpab4zen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一、資訊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8lptnhsgjwbx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二、問題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0nykaxu3uw9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三、排查與測試過程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8wru3svy3dwi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四、結果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uc125ds46frn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a 測試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r8gltf58rsag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b 測試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jhi8xur6dl0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五、解決方式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57shcrbpssih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六、相關附件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5D">
      <w:pPr>
        <w:spacing w:line="276" w:lineRule="auto"/>
        <w:ind w:hanging="708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rPr>
          <w:rFonts w:ascii="DFKai-SB" w:cs="DFKai-SB" w:eastAsia="DFKai-SB" w:hAnsi="DFKai-SB"/>
        </w:rPr>
      </w:pPr>
      <w:bookmarkStart w:colFirst="0" w:colLast="0" w:name="_xsdvmpab4zen" w:id="7"/>
      <w:bookmarkEnd w:id="7"/>
      <w:r w:rsidDel="00000000" w:rsidR="00000000" w:rsidRPr="00000000">
        <w:rPr>
          <w:rFonts w:ascii="DFKai-SB" w:cs="DFKai-SB" w:eastAsia="DFKai-SB" w:hAnsi="DFKai-SB"/>
          <w:rtl w:val="0"/>
        </w:rPr>
        <w:t xml:space="preserve">一、資訊</w:t>
      </w:r>
    </w:p>
    <w:p w:rsidR="00000000" w:rsidDel="00000000" w:rsidP="00000000" w:rsidRDefault="00000000" w:rsidRPr="00000000" w14:paraId="0000005F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外掛:FileBird</w:t>
      </w:r>
    </w:p>
    <w:p w:rsidR="00000000" w:rsidDel="00000000" w:rsidP="00000000" w:rsidRDefault="00000000" w:rsidRPr="00000000" w14:paraId="00000060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版本:6.4.2.1</w:t>
      </w:r>
    </w:p>
    <w:p w:rsidR="00000000" w:rsidDel="00000000" w:rsidP="00000000" w:rsidRDefault="00000000" w:rsidRPr="00000000" w14:paraId="00000061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外掛網址:</w:t>
      </w:r>
      <w:hyperlink r:id="rId6">
        <w:r w:rsidDel="00000000" w:rsidR="00000000" w:rsidRPr="00000000">
          <w:rPr>
            <w:rFonts w:ascii="DFKai-SB" w:cs="DFKai-SB" w:eastAsia="DFKai-SB" w:hAnsi="DFKai-SB"/>
            <w:color w:val="1155cc"/>
            <w:sz w:val="24"/>
            <w:szCs w:val="24"/>
            <w:u w:val="single"/>
            <w:rtl w:val="0"/>
          </w:rPr>
          <w:t xml:space="preserve">https://tw.wordpress.org/plugins/filebird/#description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rPr>
          <w:rFonts w:ascii="DFKai-SB" w:cs="DFKai-SB" w:eastAsia="DFKai-SB" w:hAnsi="DFKai-SB"/>
        </w:rPr>
      </w:pPr>
      <w:bookmarkStart w:colFirst="0" w:colLast="0" w:name="_8lptnhsgjwbx" w:id="8"/>
      <w:bookmarkEnd w:id="8"/>
      <w:r w:rsidDel="00000000" w:rsidR="00000000" w:rsidRPr="00000000">
        <w:rPr>
          <w:rFonts w:ascii="DFKai-SB" w:cs="DFKai-SB" w:eastAsia="DFKai-SB" w:hAnsi="DFKai-SB"/>
          <w:rtl w:val="0"/>
        </w:rPr>
        <w:t xml:space="preserve">二、問題</w:t>
      </w:r>
    </w:p>
    <w:p w:rsidR="00000000" w:rsidDel="00000000" w:rsidP="00000000" w:rsidRDefault="00000000" w:rsidRPr="00000000" w14:paraId="00000064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8/28 團隊發現在啟用 FileBird 外掛後,媒體庫的瀏覽模式從 Grid 切換至 List,會出現錯誤訊息。</w:t>
      </w:r>
    </w:p>
    <w:p w:rsidR="00000000" w:rsidDel="00000000" w:rsidP="00000000" w:rsidRDefault="00000000" w:rsidRPr="00000000" w14:paraId="00000065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rPr>
          <w:rFonts w:ascii="DFKai-SB" w:cs="DFKai-SB" w:eastAsia="DFKai-SB" w:hAnsi="DFKai-SB"/>
        </w:rPr>
      </w:pPr>
      <w:bookmarkStart w:colFirst="0" w:colLast="0" w:name="_t0nykaxu3uw9" w:id="9"/>
      <w:bookmarkEnd w:id="9"/>
      <w:r w:rsidDel="00000000" w:rsidR="00000000" w:rsidRPr="00000000">
        <w:rPr>
          <w:rFonts w:ascii="DFKai-SB" w:cs="DFKai-SB" w:eastAsia="DFKai-SB" w:hAnsi="DFKai-SB"/>
          <w:rtl w:val="0"/>
        </w:rPr>
        <w:t xml:space="preserve">三、排查與測試過程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rPr>
          <w:rFonts w:ascii="DFKai-SB" w:cs="DFKai-SB" w:eastAsia="DFKai-SB" w:hAnsi="DFKai-SB"/>
          <w:sz w:val="24"/>
          <w:szCs w:val="24"/>
          <w:u w:val="non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於本地端由 Grid 切換至 List，確認到有錯誤訊息發生，如圖1，以下附上完整的錯誤訊息。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錯誤訊息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Fatal error: Uncaught Error: Call to undefined function wp_filesize() in /var/www/html/wp_5.9.8/wp-content/plugins/filebird/includes/Classes/Helpers.php:106 Stack trace: #0 /var/www/html/wp_5.9.8/wp-content/plugins/filebird/includes/Classes/Attachment/AttachmentSize.php(33): FileBird\Classes\Helpers::get_bytes() #1 /var/www/html/wp_5.9.8/wp-includes/class-wp-hook.php(307): FileBird\Classes\Attachment\AttachmentSize-&gt;manage_media_custom_column() #2 /var/www/html/wp_5.9.8/wp-includes/class-wp-hook.php(331): WP_Hook-&gt;apply_filters() #3 /var/www/html/wp_5.9.8/wp-includes/plugin.php(474): WP_Hook-&gt;do_action() #4 /var/www/html/wp_5.9.8/wp-admin/includes/class-wp-media-list-table.php(655): do_action() #5 /var/www/html/wp_5.9.8/wp-admin/includes/class-wp-list-table.php(1464): WP_Media_List_Table-&gt;column_default() #6 /var/www/html/wp_5.9.8/wp-admin/includes/class-wp-media-list-table.php(683): WP_List_Table-&gt;single_row_columns() #7 /var/www/html/wp_5.9.8/wp-admin/includes/class-wp-list-table.php(1376): WP_Media_List in /var/www/html/wp_5.9.8/wp-content/plugins/filebird/includes/Classes/Helpers.php on line 106</w:t>
            </w:r>
          </w:p>
        </w:tc>
      </w:tr>
    </w:tbl>
    <w:p w:rsidR="00000000" w:rsidDel="00000000" w:rsidP="00000000" w:rsidRDefault="00000000" w:rsidRPr="00000000" w14:paraId="0000006A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確認錯誤訊息提到的檔案及相關程式碼，並查找原因。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確認到原因為下方表格所提及之程式碼所引起。</w:t>
      </w:r>
    </w:p>
    <w:p w:rsidR="00000000" w:rsidDel="00000000" w:rsidP="00000000" w:rsidRDefault="00000000" w:rsidRPr="00000000" w14:paraId="0000006D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7800"/>
        <w:tblGridChange w:id="0">
          <w:tblGrid>
            <w:gridCol w:w="1200"/>
            <w:gridCol w:w="7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檔案位置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wp-content/plugins/filebird/includes/Classes/Helpers.php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程式碼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public static function get_bytes( $post_id ) {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$bytes = '';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$meta  = wp_get_attachment_metadata( $post_id );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if ( isset( $meta['filesize'] ) ) {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    $bytes = $meta['filesize'];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} else {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    $attached_file = get_attached_file( $post_id );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    if ( file_exists( $attached_file ) ) {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        $bytes = \wp_filesize( $attached_file );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    }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}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    return $bytes;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  }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功能描述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這個函數功能是：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取得 WordPress 附件（attachment）的檔案大小（以位元組 bytes 為單位）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輸入參數：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$post_id：附件的文章 ID（attachment post 的 ID）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輸出：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$bytes：檔案大小（bytes），如果無法取得則回傳空字串 ''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原因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wp_filesize() 是 WordPress 6.0 之後新增的函數。而主站使用的Wordpress為 5.9.10，尚未支援該funcion導致該問題發生。</w:t>
            </w:r>
          </w:p>
        </w:tc>
      </w:tr>
    </w:tbl>
    <w:p w:rsidR="00000000" w:rsidDel="00000000" w:rsidP="00000000" w:rsidRDefault="00000000" w:rsidRPr="00000000" w14:paraId="00000089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確認外掛的歷史版本，確認於 6.2.3 版本後，才改添加這段程式碼，並另外下載 5.6.4 (5.x.x 的最後一版)，用於下方測試。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1440" w:hanging="36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於 6.4.2.1 操作相關功能，建立資料夾，將檔案加入資料夾，降版至 5.6.4 ，檢查相關檔案是否保留，測試切換顯示模式 Grid 與 List是否正常。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1440" w:hanging="36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嘗試直接修改 6.4.2.1 該段程式碼，將「wp_filesize」修改成「filesize」，檢查顯示的地方是否正常。 </w:t>
      </w:r>
    </w:p>
    <w:p w:rsidR="00000000" w:rsidDel="00000000" w:rsidP="00000000" w:rsidRDefault="00000000" w:rsidRPr="00000000" w14:paraId="0000008D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rPr>
          <w:rFonts w:ascii="DFKai-SB" w:cs="DFKai-SB" w:eastAsia="DFKai-SB" w:hAnsi="DFKai-SB"/>
        </w:rPr>
      </w:pPr>
      <w:bookmarkStart w:colFirst="0" w:colLast="0" w:name="_8wru3svy3dwi" w:id="10"/>
      <w:bookmarkEnd w:id="10"/>
      <w:r w:rsidDel="00000000" w:rsidR="00000000" w:rsidRPr="00000000">
        <w:rPr>
          <w:rFonts w:ascii="DFKai-SB" w:cs="DFKai-SB" w:eastAsia="DFKai-SB" w:hAnsi="DFKai-SB"/>
          <w:rtl w:val="0"/>
        </w:rPr>
        <w:t xml:space="preserve">四、結果</w:t>
      </w:r>
    </w:p>
    <w:p w:rsidR="00000000" w:rsidDel="00000000" w:rsidP="00000000" w:rsidRDefault="00000000" w:rsidRPr="00000000" w14:paraId="0000008F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因為 6.2.3 版後，該外掛在列表上新增了一列 Fize Size 來顯示檔案大小，但使用的是 Wordpress 6.0 之後才有的 function，才導致發生該錯誤，確認這個錯誤只會發生在 List 的狀況下。</w:t>
      </w:r>
    </w:p>
    <w:p w:rsidR="00000000" w:rsidDel="00000000" w:rsidP="00000000" w:rsidRDefault="00000000" w:rsidRPr="00000000" w14:paraId="00000090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4"/>
        </w:numPr>
        <w:ind w:left="720" w:hanging="360"/>
        <w:rPr>
          <w:rFonts w:ascii="DFKai-SB" w:cs="DFKai-SB" w:eastAsia="DFKai-SB" w:hAnsi="DFKai-SB"/>
          <w:u w:val="none"/>
        </w:rPr>
      </w:pPr>
      <w:bookmarkStart w:colFirst="0" w:colLast="0" w:name="_uc125ds46frn" w:id="11"/>
      <w:bookmarkEnd w:id="11"/>
      <w:r w:rsidDel="00000000" w:rsidR="00000000" w:rsidRPr="00000000">
        <w:rPr>
          <w:rFonts w:ascii="DFKai-SB" w:cs="DFKai-SB" w:eastAsia="DFKai-SB" w:hAnsi="DFKai-SB"/>
          <w:rtl w:val="0"/>
        </w:rPr>
        <w:t xml:space="preserve">a 測試</w:t>
      </w:r>
    </w:p>
    <w:p w:rsidR="00000000" w:rsidDel="00000000" w:rsidP="00000000" w:rsidRDefault="00000000" w:rsidRPr="00000000" w14:paraId="00000092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於新版6.4.2.1，新增資料夾後，將檔案分類，降板5.6.4後仍可正常顯示資料夾及分類，但列表就沒有 File Size 欄位顯示，如圖2。</w:t>
      </w:r>
    </w:p>
    <w:p w:rsidR="00000000" w:rsidDel="00000000" w:rsidP="00000000" w:rsidRDefault="00000000" w:rsidRPr="00000000" w14:paraId="00000093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補充:</w:t>
      </w:r>
    </w:p>
    <w:p w:rsidR="00000000" w:rsidDel="00000000" w:rsidP="00000000" w:rsidRDefault="00000000" w:rsidRPr="00000000" w14:paraId="00000095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「wp_get_attachment_metadata」與「get_attached_file」，是Wordpress 就已經有的function，而 wp_get_attachment_metadata() 在Wordpress 6.0版後，有調整回傳資料，新增了「filesize」資料在裡面，這邊程式碼看起來是想要相容舊版，判斷抓不到 filesize 的話，就去直接拿關聯檔案的檔案大小來回傳，但又用了 wp_filesize() 這個Wordpress 6.0版新function，導致直接錯誤。</w:t>
      </w:r>
    </w:p>
    <w:p w:rsidR="00000000" w:rsidDel="00000000" w:rsidP="00000000" w:rsidRDefault="00000000" w:rsidRPr="00000000" w14:paraId="00000096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wp_filesize:</w:t>
      </w:r>
    </w:p>
    <w:p w:rsidR="00000000" w:rsidDel="00000000" w:rsidP="00000000" w:rsidRDefault="00000000" w:rsidRPr="00000000" w14:paraId="00000098">
      <w:pPr>
        <w:rPr>
          <w:rFonts w:ascii="DFKai-SB" w:cs="DFKai-SB" w:eastAsia="DFKai-SB" w:hAnsi="DFKai-SB"/>
          <w:sz w:val="24"/>
          <w:szCs w:val="24"/>
        </w:rPr>
      </w:pPr>
      <w:hyperlink r:id="rId7">
        <w:r w:rsidDel="00000000" w:rsidR="00000000" w:rsidRPr="00000000">
          <w:rPr>
            <w:rFonts w:ascii="DFKai-SB" w:cs="DFKai-SB" w:eastAsia="DFKai-SB" w:hAnsi="DFKai-SB"/>
            <w:color w:val="1155cc"/>
            <w:sz w:val="24"/>
            <w:szCs w:val="24"/>
            <w:u w:val="single"/>
            <w:rtl w:val="0"/>
          </w:rPr>
          <w:t xml:space="preserve">https://developer.wordpress.org/reference/functions/wp_filesize/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wp_get_attachment_metadata:</w:t>
      </w:r>
    </w:p>
    <w:p w:rsidR="00000000" w:rsidDel="00000000" w:rsidP="00000000" w:rsidRDefault="00000000" w:rsidRPr="00000000" w14:paraId="0000009B">
      <w:pPr>
        <w:rPr>
          <w:rFonts w:ascii="DFKai-SB" w:cs="DFKai-SB" w:eastAsia="DFKai-SB" w:hAnsi="DFKai-SB"/>
          <w:sz w:val="24"/>
          <w:szCs w:val="24"/>
        </w:rPr>
      </w:pPr>
      <w:hyperlink r:id="rId8">
        <w:r w:rsidDel="00000000" w:rsidR="00000000" w:rsidRPr="00000000">
          <w:rPr>
            <w:rFonts w:ascii="DFKai-SB" w:cs="DFKai-SB" w:eastAsia="DFKai-SB" w:hAnsi="DFKai-SB"/>
            <w:color w:val="1155cc"/>
            <w:sz w:val="24"/>
            <w:szCs w:val="24"/>
            <w:u w:val="single"/>
            <w:rtl w:val="0"/>
          </w:rPr>
          <w:t xml:space="preserve">https://developer.wordpress.org/reference/functions/wp_get_attachment_metadata/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1"/>
        <w:keepLines w:val="1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76" w:lineRule="auto"/>
        <w:ind w:left="720" w:right="0" w:hanging="360"/>
        <w:jc w:val="left"/>
        <w:rPr>
          <w:rFonts w:ascii="DFKai-SB" w:cs="DFKai-SB" w:eastAsia="DFKai-SB" w:hAnsi="DFKai-SB"/>
        </w:rPr>
      </w:pPr>
      <w:bookmarkStart w:colFirst="0" w:colLast="0" w:name="_r8gltf58rsag" w:id="12"/>
      <w:bookmarkEnd w:id="12"/>
      <w:r w:rsidDel="00000000" w:rsidR="00000000" w:rsidRPr="00000000">
        <w:rPr>
          <w:rFonts w:ascii="DFKai-SB" w:cs="DFKai-SB" w:eastAsia="DFKai-SB" w:hAnsi="DFKai-SB"/>
          <w:rtl w:val="0"/>
        </w:rPr>
        <w:t xml:space="preserve">b 測試</w:t>
      </w:r>
    </w:p>
    <w:p w:rsidR="00000000" w:rsidDel="00000000" w:rsidP="00000000" w:rsidRDefault="00000000" w:rsidRPr="00000000" w14:paraId="0000009E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另外測試直接修改程式碼，將「wp_filesize」修改成「filesize」，可以正常顯示檔案大小，如圖3。並檢查使用「get_bytes」的程式碼，確認到僅用於顯示。</w:t>
      </w:r>
    </w:p>
    <w:p w:rsidR="00000000" w:rsidDel="00000000" w:rsidP="00000000" w:rsidRDefault="00000000" w:rsidRPr="00000000" w14:paraId="0000009F">
      <w:pPr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1"/>
        <w:rPr>
          <w:rFonts w:ascii="DFKai-SB" w:cs="DFKai-SB" w:eastAsia="DFKai-SB" w:hAnsi="DFKai-SB"/>
        </w:rPr>
      </w:pPr>
      <w:bookmarkStart w:colFirst="0" w:colLast="0" w:name="_xjhi8xur6dl0" w:id="13"/>
      <w:bookmarkEnd w:id="13"/>
      <w:r w:rsidDel="00000000" w:rsidR="00000000" w:rsidRPr="00000000">
        <w:rPr>
          <w:rFonts w:ascii="DFKai-SB" w:cs="DFKai-SB" w:eastAsia="DFKai-SB" w:hAnsi="DFKai-SB"/>
          <w:rtl w:val="0"/>
        </w:rPr>
        <w:t xml:space="preserve">五、解決方式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ind w:left="720" w:hanging="360"/>
        <w:rPr>
          <w:rFonts w:ascii="DFKai-SB" w:cs="DFKai-SB" w:eastAsia="DFKai-SB" w:hAnsi="DFKai-SB"/>
          <w:sz w:val="24"/>
          <w:szCs w:val="24"/>
          <w:u w:val="non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升級 WordPress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ind w:left="720" w:hanging="360"/>
        <w:rPr>
          <w:rFonts w:ascii="DFKai-SB" w:cs="DFKai-SB" w:eastAsia="DFKai-SB" w:hAnsi="DFKai-SB"/>
          <w:sz w:val="24"/>
          <w:szCs w:val="24"/>
          <w:u w:val="non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回退 FileBird 版本至 5.6.4 (建議)</w:t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ind w:left="720" w:hanging="360"/>
        <w:rPr>
          <w:rFonts w:ascii="DFKai-SB" w:cs="DFKai-SB" w:eastAsia="DFKai-SB" w:hAnsi="DFKai-SB"/>
          <w:sz w:val="24"/>
          <w:szCs w:val="24"/>
          <w:u w:val="non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修改外掛 (不建議，如後續更新外掛，可能重現問題)</w:t>
      </w:r>
    </w:p>
    <w:p w:rsidR="00000000" w:rsidDel="00000000" w:rsidP="00000000" w:rsidRDefault="00000000" w:rsidRPr="00000000" w14:paraId="000000A4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rPr>
          <w:rFonts w:ascii="DFKai-SB" w:cs="DFKai-SB" w:eastAsia="DFKai-SB" w:hAnsi="DFKai-SB"/>
        </w:rPr>
      </w:pPr>
      <w:bookmarkStart w:colFirst="0" w:colLast="0" w:name="_57shcrbpssih" w:id="14"/>
      <w:bookmarkEnd w:id="14"/>
      <w:r w:rsidDel="00000000" w:rsidR="00000000" w:rsidRPr="00000000">
        <w:rPr>
          <w:rFonts w:ascii="DFKai-SB" w:cs="DFKai-SB" w:eastAsia="DFKai-SB" w:hAnsi="DFKai-SB"/>
          <w:rtl w:val="0"/>
        </w:rPr>
        <w:t xml:space="preserve">六、相關附件</w:t>
      </w:r>
    </w:p>
    <w:p w:rsidR="00000000" w:rsidDel="00000000" w:rsidP="00000000" w:rsidRDefault="00000000" w:rsidRPr="00000000" w14:paraId="000000A7">
      <w:pPr>
        <w:jc w:val="center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</w:rPr>
        <w:drawing>
          <wp:inline distB="114300" distT="114300" distL="114300" distR="114300">
            <wp:extent cx="5731200" cy="2349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圖1</w:t>
      </w:r>
    </w:p>
    <w:p w:rsidR="00000000" w:rsidDel="00000000" w:rsidP="00000000" w:rsidRDefault="00000000" w:rsidRPr="00000000" w14:paraId="000000A8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</w:rPr>
        <w:drawing>
          <wp:inline distB="114300" distT="114300" distL="114300" distR="114300">
            <wp:extent cx="5731200" cy="2120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圖2</w:t>
      </w:r>
    </w:p>
    <w:p w:rsidR="00000000" w:rsidDel="00000000" w:rsidP="00000000" w:rsidRDefault="00000000" w:rsidRPr="00000000" w14:paraId="000000AB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</w:rPr>
        <w:drawing>
          <wp:inline distB="114300" distT="114300" distL="114300" distR="114300">
            <wp:extent cx="5731200" cy="2032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圖3</w:t>
      </w:r>
    </w:p>
    <w:sectPr>
      <w:headerReference r:id="rId12" w:type="default"/>
      <w:foot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jc w:val="center"/>
      <w:rPr>
        <w:rFonts w:ascii="DFKai-SB" w:cs="DFKai-SB" w:eastAsia="DFKai-SB" w:hAnsi="DFKai-SB"/>
        <w:sz w:val="26"/>
        <w:szCs w:val="26"/>
      </w:rPr>
    </w:pP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第</w:t>
    </w:r>
    <w:r w:rsidDel="00000000" w:rsidR="00000000" w:rsidRPr="00000000">
      <w:rPr>
        <w:rFonts w:ascii="DFKai-SB" w:cs="DFKai-SB" w:eastAsia="DFKai-SB" w:hAnsi="DFKai-SB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頁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jc w:val="center"/>
      <w:rPr/>
    </w:pPr>
    <w:r w:rsidDel="00000000" w:rsidR="00000000" w:rsidRPr="00000000">
      <w:rPr>
        <w:rFonts w:ascii="DFKai-SB" w:cs="DFKai-SB" w:eastAsia="DFKai-SB" w:hAnsi="DFKai-SB"/>
        <w:sz w:val="24"/>
        <w:szCs w:val="24"/>
        <w:rtl w:val="0"/>
      </w:rPr>
      <w:t xml:space="preserve">FileBird 外掛異常報告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（%1）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（%2）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（%3）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（%4）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（%5）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（%6）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（%7）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（%8）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（%9）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（%1）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tw.wordpress.org/plugins/filebird/#description" TargetMode="External"/><Relationship Id="rId7" Type="http://schemas.openxmlformats.org/officeDocument/2006/relationships/hyperlink" Target="https://developer.wordpress.org/reference/functions/wp_filesize/" TargetMode="External"/><Relationship Id="rId8" Type="http://schemas.openxmlformats.org/officeDocument/2006/relationships/hyperlink" Target="https://developer.wordpress.org/reference/functions/wp_get_attachment_metada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